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19F1" w14:textId="1919325C" w:rsidR="00E64231" w:rsidRPr="00C9566D" w:rsidRDefault="004E4FD6" w:rsidP="00E64231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c</w:t>
      </w:r>
      <w:r w:rsidR="00E64231" w:rsidRPr="00C9566D">
        <w:rPr>
          <w:b/>
          <w:sz w:val="32"/>
          <w:szCs w:val="32"/>
          <w:lang w:val="fr-FR"/>
        </w:rPr>
        <w:t>.4</w:t>
      </w:r>
      <w:r w:rsidR="00E64231" w:rsidRPr="00C9566D">
        <w:rPr>
          <w:b/>
          <w:sz w:val="32"/>
          <w:szCs w:val="32"/>
          <w:lang w:val="fr-FR"/>
        </w:rPr>
        <w:tab/>
        <w:t>Conduire des installations de production automatisées</w:t>
      </w:r>
    </w:p>
    <w:p w14:paraId="6AE5106F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E020EC" w14:paraId="0C526493" w14:textId="77777777" w:rsidTr="000426E0">
        <w:tc>
          <w:tcPr>
            <w:tcW w:w="9212" w:type="dxa"/>
            <w:shd w:val="clear" w:color="auto" w:fill="E6E6E6"/>
          </w:tcPr>
          <w:p w14:paraId="70B46304" w14:textId="77777777" w:rsidR="00E64231" w:rsidRPr="00C9566D" w:rsidRDefault="00E64231" w:rsidP="00E64231">
            <w:pPr>
              <w:rPr>
                <w:lang w:val="fr-FR"/>
              </w:rPr>
            </w:pPr>
            <w:r w:rsidRPr="00C9566D">
              <w:rPr>
                <w:lang w:val="fr-FR"/>
              </w:rPr>
              <w:t>Illustrez une installation de production automati</w:t>
            </w:r>
            <w:r>
              <w:rPr>
                <w:lang w:val="fr-FR"/>
              </w:rPr>
              <w:t>sée</w:t>
            </w:r>
            <w:r w:rsidRPr="00C9566D">
              <w:rPr>
                <w:lang w:val="fr-FR"/>
              </w:rPr>
              <w:t xml:space="preserve"> de votre </w:t>
            </w:r>
            <w:r>
              <w:rPr>
                <w:lang w:val="fr-FR"/>
              </w:rPr>
              <w:t>entreprise formatrice</w:t>
            </w:r>
            <w:r w:rsidRPr="00C9566D">
              <w:rPr>
                <w:lang w:val="fr-FR"/>
              </w:rPr>
              <w:t>. Mont</w:t>
            </w:r>
            <w:r>
              <w:rPr>
                <w:lang w:val="fr-FR"/>
              </w:rPr>
              <w:t>r</w:t>
            </w:r>
            <w:r w:rsidRPr="00C9566D">
              <w:rPr>
                <w:lang w:val="fr-FR"/>
              </w:rPr>
              <w:t xml:space="preserve">ez </w:t>
            </w:r>
            <w:r>
              <w:rPr>
                <w:lang w:val="fr-FR"/>
              </w:rPr>
              <w:t>l</w:t>
            </w:r>
            <w:r w:rsidRPr="00C9566D">
              <w:rPr>
                <w:lang w:val="fr-FR"/>
              </w:rPr>
              <w:t>es risque</w:t>
            </w:r>
            <w:r>
              <w:rPr>
                <w:lang w:val="fr-FR"/>
              </w:rPr>
              <w:t>s</w:t>
            </w:r>
            <w:r w:rsidRPr="00C9566D">
              <w:rPr>
                <w:lang w:val="fr-FR"/>
              </w:rPr>
              <w:t xml:space="preserve"> de panne de l’installation et décrivez les mesures à prendre. </w:t>
            </w:r>
          </w:p>
          <w:p w14:paraId="5347717C" w14:textId="77777777" w:rsidR="00E64231" w:rsidRPr="00C9566D" w:rsidRDefault="00E64231" w:rsidP="00E64231">
            <w:pPr>
              <w:rPr>
                <w:lang w:val="fr-FR"/>
              </w:rPr>
            </w:pPr>
          </w:p>
          <w:p w14:paraId="76D98493" w14:textId="77777777" w:rsidR="00E64231" w:rsidRPr="00C9566D" w:rsidRDefault="00E64231" w:rsidP="00E64231">
            <w:pPr>
              <w:rPr>
                <w:lang w:val="fr-FR"/>
              </w:rPr>
            </w:pPr>
            <w:r w:rsidRPr="00C9566D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C9566D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C9566D">
              <w:rPr>
                <w:lang w:val="fr-FR"/>
              </w:rPr>
              <w:t xml:space="preserve">peuvent vous aider lors de la rédaction. </w:t>
            </w:r>
          </w:p>
          <w:p w14:paraId="11BFF623" w14:textId="77777777" w:rsidR="00961143" w:rsidRPr="00E020EC" w:rsidRDefault="00961143" w:rsidP="00BD74BF">
            <w:pPr>
              <w:rPr>
                <w:szCs w:val="20"/>
                <w:lang w:val="fr-FR"/>
              </w:rPr>
            </w:pPr>
          </w:p>
        </w:tc>
      </w:tr>
      <w:tr w:rsidR="00961143" w:rsidRPr="00E020EC" w14:paraId="28F89FE8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4FE9164C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3C09329C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47E74BB6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0F505212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176944EC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3C85D70B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75979B82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435B440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2B50D5FD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572E2379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2013CD9F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32C41F7C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651B422C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61C68958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6205F576" w14:textId="77777777" w:rsidTr="00EF60BE">
        <w:tc>
          <w:tcPr>
            <w:tcW w:w="9212" w:type="dxa"/>
            <w:shd w:val="clear" w:color="auto" w:fill="E6E6E6"/>
          </w:tcPr>
          <w:p w14:paraId="188FDC5F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5F234877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19A69E9D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281FB258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6309B47B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065DBCB6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551D466B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679FF603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7EADC9CC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2A45E2D9" w14:textId="77777777" w:rsidTr="00EF60BE">
        <w:tc>
          <w:tcPr>
            <w:tcW w:w="9212" w:type="dxa"/>
            <w:shd w:val="clear" w:color="auto" w:fill="E6E6E6"/>
          </w:tcPr>
          <w:p w14:paraId="6C2388D9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BC1B3F">
              <w:rPr>
                <w:lang w:val="fr-FR"/>
              </w:rPr>
              <w:t>.</w:t>
            </w:r>
          </w:p>
        </w:tc>
      </w:tr>
      <w:tr w:rsidR="00F82549" w:rsidRPr="00E020EC" w14:paraId="544BAC06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561C559B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180CECAF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42E0B317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41435811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4F964E6E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55E9D598" w14:textId="77777777" w:rsidR="00CE6F6C" w:rsidRPr="00E020EC" w:rsidRDefault="00CE6F6C" w:rsidP="00CE6F6C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CE6F6C" w:rsidRPr="004A2D83" w14:paraId="6E47EE80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B4140B" w14:textId="77777777" w:rsidR="00CE6F6C" w:rsidRPr="004A2D83" w:rsidRDefault="00CE6F6C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71AC15" w14:textId="77777777" w:rsidR="00CE6F6C" w:rsidRPr="004A2D83" w:rsidRDefault="00CE6F6C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E38369" w14:textId="77777777" w:rsidR="00CE6F6C" w:rsidRPr="004A2D83" w:rsidRDefault="00CE6F6C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352E8F" w14:textId="77777777" w:rsidR="00CE6F6C" w:rsidRPr="004A2D83" w:rsidRDefault="00CE6F6C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CE6F6C" w:rsidRPr="004A2D83" w14:paraId="72CF503E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9A70" w14:textId="77777777" w:rsidR="00CE6F6C" w:rsidRPr="004A2D83" w:rsidRDefault="00CE6F6C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90ED" w14:textId="77777777" w:rsidR="00CE6F6C" w:rsidRPr="004A2D83" w:rsidRDefault="00CE6F6C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D6EC" w14:textId="77777777" w:rsidR="00CE6F6C" w:rsidRPr="004A2D83" w:rsidRDefault="00CE6F6C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B45" w14:textId="77777777" w:rsidR="00CE6F6C" w:rsidRPr="004A2D83" w:rsidRDefault="00CE6F6C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164653FC" w14:textId="77777777" w:rsidR="00CE6F6C" w:rsidRPr="00405F6F" w:rsidRDefault="00CE6F6C" w:rsidP="00CE6F6C"/>
    <w:p w14:paraId="761348C1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D6E0F" w14:textId="77777777" w:rsidR="00045C89" w:rsidRDefault="00045C89">
      <w:r>
        <w:separator/>
      </w:r>
    </w:p>
  </w:endnote>
  <w:endnote w:type="continuationSeparator" w:id="0">
    <w:p w14:paraId="6C8E9CD8" w14:textId="77777777" w:rsidR="00045C89" w:rsidRDefault="0004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00EF" w14:textId="463779A0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4E4FD6">
      <w:rPr>
        <w:noProof/>
        <w:sz w:val="16"/>
        <w:szCs w:val="16"/>
        <w:lang w:val="fr-FR"/>
      </w:rPr>
      <w:t>c.04 conduire des installations de production_RDF_2020.docx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A3F0" w14:textId="77777777" w:rsidR="00045C89" w:rsidRDefault="00045C89">
      <w:r>
        <w:separator/>
      </w:r>
    </w:p>
  </w:footnote>
  <w:footnote w:type="continuationSeparator" w:id="0">
    <w:p w14:paraId="1342E330" w14:textId="77777777" w:rsidR="00045C89" w:rsidRDefault="0004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02FB" w14:textId="163239DF" w:rsidR="00E020EC" w:rsidRDefault="00AF2A89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717676DF" wp14:editId="1591D201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7F170915" w14:textId="77777777" w:rsidR="00E020EC" w:rsidRPr="004E4FD6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4E4FD6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4FA6DE7"/>
    <w:multiLevelType w:val="multilevel"/>
    <w:tmpl w:val="10BEB7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71487">
    <w:abstractNumId w:val="3"/>
  </w:num>
  <w:num w:numId="2" w16cid:durableId="147477526">
    <w:abstractNumId w:val="0"/>
  </w:num>
  <w:num w:numId="3" w16cid:durableId="789474454">
    <w:abstractNumId w:val="5"/>
  </w:num>
  <w:num w:numId="4" w16cid:durableId="671033202">
    <w:abstractNumId w:val="2"/>
  </w:num>
  <w:num w:numId="5" w16cid:durableId="1218126688">
    <w:abstractNumId w:val="1"/>
  </w:num>
  <w:num w:numId="6" w16cid:durableId="2120026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27EDB"/>
    <w:rsid w:val="000426E0"/>
    <w:rsid w:val="00045C89"/>
    <w:rsid w:val="00074BB1"/>
    <w:rsid w:val="00075AE6"/>
    <w:rsid w:val="00082D11"/>
    <w:rsid w:val="000D1893"/>
    <w:rsid w:val="00161D89"/>
    <w:rsid w:val="0019651C"/>
    <w:rsid w:val="001A4D47"/>
    <w:rsid w:val="001B3D18"/>
    <w:rsid w:val="0024217E"/>
    <w:rsid w:val="00253B83"/>
    <w:rsid w:val="002B3E4A"/>
    <w:rsid w:val="002B69AF"/>
    <w:rsid w:val="002D65B4"/>
    <w:rsid w:val="0030222B"/>
    <w:rsid w:val="00364B02"/>
    <w:rsid w:val="00366FA3"/>
    <w:rsid w:val="00383F34"/>
    <w:rsid w:val="00396D59"/>
    <w:rsid w:val="003A227C"/>
    <w:rsid w:val="003E17D1"/>
    <w:rsid w:val="003E3AB8"/>
    <w:rsid w:val="00405F6F"/>
    <w:rsid w:val="00416C76"/>
    <w:rsid w:val="00452D16"/>
    <w:rsid w:val="004835E2"/>
    <w:rsid w:val="00491DE4"/>
    <w:rsid w:val="004D302D"/>
    <w:rsid w:val="004E4FD6"/>
    <w:rsid w:val="004E74E9"/>
    <w:rsid w:val="005143E0"/>
    <w:rsid w:val="00515BF0"/>
    <w:rsid w:val="00522EFD"/>
    <w:rsid w:val="0052479D"/>
    <w:rsid w:val="005352F3"/>
    <w:rsid w:val="00566269"/>
    <w:rsid w:val="005929B8"/>
    <w:rsid w:val="005A36E8"/>
    <w:rsid w:val="005A3BC7"/>
    <w:rsid w:val="005A55FD"/>
    <w:rsid w:val="005B56DA"/>
    <w:rsid w:val="005C1186"/>
    <w:rsid w:val="005D4BE5"/>
    <w:rsid w:val="005F3C87"/>
    <w:rsid w:val="00605C7F"/>
    <w:rsid w:val="00606A3D"/>
    <w:rsid w:val="00701DB7"/>
    <w:rsid w:val="0073610C"/>
    <w:rsid w:val="007400CC"/>
    <w:rsid w:val="0074689E"/>
    <w:rsid w:val="0075097E"/>
    <w:rsid w:val="0076279F"/>
    <w:rsid w:val="00784126"/>
    <w:rsid w:val="00784D3C"/>
    <w:rsid w:val="007B2846"/>
    <w:rsid w:val="007B31F9"/>
    <w:rsid w:val="007E5708"/>
    <w:rsid w:val="008E7022"/>
    <w:rsid w:val="009141AE"/>
    <w:rsid w:val="00920270"/>
    <w:rsid w:val="00920B01"/>
    <w:rsid w:val="00930F82"/>
    <w:rsid w:val="00950A0D"/>
    <w:rsid w:val="00961143"/>
    <w:rsid w:val="00974EAF"/>
    <w:rsid w:val="009A1155"/>
    <w:rsid w:val="009A4B33"/>
    <w:rsid w:val="009B11D1"/>
    <w:rsid w:val="009C15C9"/>
    <w:rsid w:val="009C221B"/>
    <w:rsid w:val="009E7992"/>
    <w:rsid w:val="00A00EDC"/>
    <w:rsid w:val="00A14534"/>
    <w:rsid w:val="00A373F2"/>
    <w:rsid w:val="00A43C36"/>
    <w:rsid w:val="00A66794"/>
    <w:rsid w:val="00A8650B"/>
    <w:rsid w:val="00A95B3C"/>
    <w:rsid w:val="00AF2A89"/>
    <w:rsid w:val="00AF3432"/>
    <w:rsid w:val="00B16138"/>
    <w:rsid w:val="00B21D32"/>
    <w:rsid w:val="00B61E3E"/>
    <w:rsid w:val="00B81595"/>
    <w:rsid w:val="00BC144F"/>
    <w:rsid w:val="00BC1B3F"/>
    <w:rsid w:val="00BD1FF6"/>
    <w:rsid w:val="00BD74BF"/>
    <w:rsid w:val="00BF6EC8"/>
    <w:rsid w:val="00C131FC"/>
    <w:rsid w:val="00C37D2E"/>
    <w:rsid w:val="00C505E2"/>
    <w:rsid w:val="00C50613"/>
    <w:rsid w:val="00C6357E"/>
    <w:rsid w:val="00C80F41"/>
    <w:rsid w:val="00CC273F"/>
    <w:rsid w:val="00CE6F6C"/>
    <w:rsid w:val="00CF3F53"/>
    <w:rsid w:val="00D10DA6"/>
    <w:rsid w:val="00D14390"/>
    <w:rsid w:val="00D40714"/>
    <w:rsid w:val="00D77C4E"/>
    <w:rsid w:val="00DA14A8"/>
    <w:rsid w:val="00DB00CA"/>
    <w:rsid w:val="00DB72FE"/>
    <w:rsid w:val="00DE3D58"/>
    <w:rsid w:val="00E01C14"/>
    <w:rsid w:val="00E020EC"/>
    <w:rsid w:val="00E07DC1"/>
    <w:rsid w:val="00E44598"/>
    <w:rsid w:val="00E45E37"/>
    <w:rsid w:val="00E45E4E"/>
    <w:rsid w:val="00E64231"/>
    <w:rsid w:val="00E669B4"/>
    <w:rsid w:val="00E75760"/>
    <w:rsid w:val="00EB5995"/>
    <w:rsid w:val="00EC58C9"/>
    <w:rsid w:val="00EF60BE"/>
    <w:rsid w:val="00F43A5D"/>
    <w:rsid w:val="00F50D97"/>
    <w:rsid w:val="00F529B7"/>
    <w:rsid w:val="00F53632"/>
    <w:rsid w:val="00F82549"/>
    <w:rsid w:val="00F93C8E"/>
    <w:rsid w:val="00FA21BE"/>
    <w:rsid w:val="00FC1101"/>
    <w:rsid w:val="00FC31C6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73BDF71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D8B7A-C76A-4F56-B003-08D95BBC1760}">
  <ds:schemaRefs>
    <ds:schemaRef ds:uri="bfac13c8-46f2-439b-b930-d40fe7046b91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765bba7-0a74-43e9-85e1-0e5a2423c458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AF4C2F-85F0-4748-9292-31E055A90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0B25E-408B-41B5-B777-FF458D22E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5</cp:revision>
  <cp:lastPrinted>2011-05-12T07:23:00Z</cp:lastPrinted>
  <dcterms:created xsi:type="dcterms:W3CDTF">2016-09-12T13:30:00Z</dcterms:created>
  <dcterms:modified xsi:type="dcterms:W3CDTF">2025-05-22T09:20:00Z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15799800</vt:r8>
  </property>
</Properties>
</file>